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671" w14:textId="010447B7" w:rsidR="00146FF8" w:rsidRPr="00683FA3" w:rsidRDefault="00AA4B19" w:rsidP="00AA4B19">
      <w:pPr>
        <w:jc w:val="center"/>
        <w:rPr>
          <w:b/>
          <w:bCs/>
          <w:sz w:val="28"/>
          <w:szCs w:val="28"/>
        </w:rPr>
      </w:pPr>
      <w:r w:rsidRPr="00683FA3">
        <w:rPr>
          <w:b/>
          <w:bCs/>
          <w:sz w:val="28"/>
          <w:szCs w:val="28"/>
        </w:rPr>
        <w:t>OBEC OPOJ</w:t>
      </w:r>
    </w:p>
    <w:p w14:paraId="1C3FF79F" w14:textId="5D0B54D2" w:rsidR="00AA4B19" w:rsidRPr="00683FA3" w:rsidRDefault="00AA4B19" w:rsidP="00AA4B19">
      <w:pPr>
        <w:jc w:val="center"/>
        <w:rPr>
          <w:b/>
          <w:bCs/>
          <w:sz w:val="28"/>
          <w:szCs w:val="28"/>
        </w:rPr>
      </w:pPr>
    </w:p>
    <w:p w14:paraId="16C1DB43" w14:textId="0CC365B8" w:rsidR="00AA4B19" w:rsidRPr="00683FA3" w:rsidRDefault="00AA4B19" w:rsidP="00AA4B19">
      <w:pPr>
        <w:jc w:val="center"/>
        <w:rPr>
          <w:b/>
          <w:bCs/>
          <w:sz w:val="28"/>
          <w:szCs w:val="28"/>
        </w:rPr>
      </w:pPr>
      <w:r w:rsidRPr="00683FA3">
        <w:rPr>
          <w:b/>
          <w:bCs/>
          <w:sz w:val="28"/>
          <w:szCs w:val="28"/>
        </w:rPr>
        <w:t>Oznámenie o uložení zásielky</w:t>
      </w:r>
    </w:p>
    <w:p w14:paraId="3F21EA0F" w14:textId="131D0D5B" w:rsidR="00AA4B19" w:rsidRPr="00683FA3" w:rsidRDefault="00AA4B19" w:rsidP="00AA4B19">
      <w:pPr>
        <w:jc w:val="center"/>
        <w:rPr>
          <w:sz w:val="28"/>
          <w:szCs w:val="28"/>
        </w:rPr>
      </w:pPr>
    </w:p>
    <w:p w14:paraId="5C960F9C" w14:textId="63653E23" w:rsidR="00AA4B19" w:rsidRPr="00683FA3" w:rsidRDefault="00AA4B19" w:rsidP="00AA4B19">
      <w:pPr>
        <w:jc w:val="center"/>
        <w:rPr>
          <w:sz w:val="28"/>
          <w:szCs w:val="28"/>
        </w:rPr>
      </w:pPr>
      <w:r w:rsidRPr="00683FA3">
        <w:rPr>
          <w:sz w:val="28"/>
          <w:szCs w:val="28"/>
        </w:rPr>
        <w:t>V zmysle ustanovení zákona č. 253/1998 Zb. v znení neskorších predpisov oznamujeme uloženie poštovej zásielky pre adresáta</w:t>
      </w:r>
    </w:p>
    <w:p w14:paraId="3E0DBEDA" w14:textId="305F7E86" w:rsidR="00AA4B19" w:rsidRPr="00683FA3" w:rsidRDefault="00AA4B19" w:rsidP="00AA4B19">
      <w:pPr>
        <w:jc w:val="center"/>
        <w:rPr>
          <w:sz w:val="28"/>
          <w:szCs w:val="28"/>
        </w:rPr>
      </w:pPr>
    </w:p>
    <w:p w14:paraId="5A859F8A" w14:textId="57582585" w:rsidR="00AA4B19" w:rsidRPr="00683FA3" w:rsidRDefault="00AA4B19" w:rsidP="00AA4B19">
      <w:pPr>
        <w:jc w:val="center"/>
        <w:rPr>
          <w:b/>
          <w:bCs/>
          <w:sz w:val="28"/>
          <w:szCs w:val="28"/>
        </w:rPr>
      </w:pPr>
      <w:r w:rsidRPr="00683FA3">
        <w:rPr>
          <w:b/>
          <w:bCs/>
          <w:sz w:val="28"/>
          <w:szCs w:val="28"/>
        </w:rPr>
        <w:t xml:space="preserve">D. </w:t>
      </w:r>
      <w:proofErr w:type="spellStart"/>
      <w:r w:rsidRPr="00683FA3">
        <w:rPr>
          <w:b/>
          <w:bCs/>
          <w:sz w:val="28"/>
          <w:szCs w:val="28"/>
        </w:rPr>
        <w:t>Nejezchlebová</w:t>
      </w:r>
      <w:proofErr w:type="spellEnd"/>
    </w:p>
    <w:p w14:paraId="6BA43DE0" w14:textId="16E69D0F" w:rsidR="00AA4B19" w:rsidRPr="00683FA3" w:rsidRDefault="00AA4B19" w:rsidP="00AA4B19">
      <w:pPr>
        <w:jc w:val="center"/>
        <w:rPr>
          <w:sz w:val="28"/>
          <w:szCs w:val="28"/>
        </w:rPr>
      </w:pPr>
    </w:p>
    <w:p w14:paraId="6361B0B8" w14:textId="3F76214B" w:rsidR="0083495E" w:rsidRPr="006556AC" w:rsidRDefault="00AA4B19" w:rsidP="0083495E">
      <w:pPr>
        <w:spacing w:after="0"/>
        <w:jc w:val="center"/>
        <w:rPr>
          <w:sz w:val="28"/>
          <w:szCs w:val="28"/>
        </w:rPr>
      </w:pPr>
      <w:r w:rsidRPr="00683FA3">
        <w:rPr>
          <w:sz w:val="28"/>
          <w:szCs w:val="28"/>
        </w:rPr>
        <w:t xml:space="preserve">91932 Opoj od </w:t>
      </w:r>
      <w:r w:rsidR="001F62D5">
        <w:rPr>
          <w:sz w:val="28"/>
          <w:szCs w:val="28"/>
        </w:rPr>
        <w:t>365 bank</w:t>
      </w:r>
      <w:r w:rsidRPr="006556AC">
        <w:rPr>
          <w:sz w:val="28"/>
          <w:szCs w:val="28"/>
        </w:rPr>
        <w:t xml:space="preserve">. Uvedenú zásielku je možné si vyzdvihnúť </w:t>
      </w:r>
    </w:p>
    <w:p w14:paraId="28240478" w14:textId="2AFEBD3D" w:rsidR="00AA4B19" w:rsidRPr="006556AC" w:rsidRDefault="00AA4B19" w:rsidP="0083495E">
      <w:pPr>
        <w:spacing w:after="0"/>
        <w:jc w:val="center"/>
        <w:rPr>
          <w:sz w:val="28"/>
          <w:szCs w:val="28"/>
        </w:rPr>
      </w:pPr>
      <w:r w:rsidRPr="006556AC">
        <w:rPr>
          <w:sz w:val="28"/>
          <w:szCs w:val="28"/>
        </w:rPr>
        <w:t xml:space="preserve">na pošte v Majcichove v termíne od </w:t>
      </w:r>
      <w:r w:rsidR="001F62D5">
        <w:rPr>
          <w:sz w:val="28"/>
          <w:szCs w:val="28"/>
        </w:rPr>
        <w:t>14.11</w:t>
      </w:r>
      <w:r w:rsidRPr="006556AC">
        <w:rPr>
          <w:sz w:val="28"/>
          <w:szCs w:val="28"/>
        </w:rPr>
        <w:t xml:space="preserve">.2022 do </w:t>
      </w:r>
      <w:r w:rsidR="00683FA3" w:rsidRPr="006556AC">
        <w:rPr>
          <w:sz w:val="28"/>
          <w:szCs w:val="28"/>
        </w:rPr>
        <w:t>1</w:t>
      </w:r>
      <w:r w:rsidR="00267B37" w:rsidRPr="006556AC">
        <w:rPr>
          <w:sz w:val="28"/>
          <w:szCs w:val="28"/>
        </w:rPr>
        <w:t>8</w:t>
      </w:r>
      <w:r w:rsidR="0083495E" w:rsidRPr="006556AC">
        <w:rPr>
          <w:sz w:val="28"/>
          <w:szCs w:val="28"/>
        </w:rPr>
        <w:t xml:space="preserve"> kalendárnych dní</w:t>
      </w:r>
      <w:r w:rsidRPr="006556AC">
        <w:rPr>
          <w:sz w:val="28"/>
          <w:szCs w:val="28"/>
        </w:rPr>
        <w:t xml:space="preserve"> počas stránkových hodín</w:t>
      </w:r>
      <w:r w:rsidR="001F62D5">
        <w:rPr>
          <w:sz w:val="28"/>
          <w:szCs w:val="28"/>
        </w:rPr>
        <w:t>.</w:t>
      </w:r>
      <w:r w:rsidR="006556AC" w:rsidRPr="006556AC">
        <w:rPr>
          <w:sz w:val="28"/>
          <w:szCs w:val="28"/>
        </w:rPr>
        <w:t xml:space="preserve"> </w:t>
      </w:r>
    </w:p>
    <w:p w14:paraId="27F54C54" w14:textId="087E0DC8" w:rsidR="00AA4B19" w:rsidRPr="00683FA3" w:rsidRDefault="00AA4B19" w:rsidP="001F62D5">
      <w:pPr>
        <w:rPr>
          <w:sz w:val="28"/>
          <w:szCs w:val="28"/>
        </w:rPr>
      </w:pPr>
    </w:p>
    <w:p w14:paraId="66E36E45" w14:textId="3E0A4B3F" w:rsidR="00AA4B19" w:rsidRPr="00683FA3" w:rsidRDefault="00AA4B19">
      <w:pPr>
        <w:rPr>
          <w:sz w:val="28"/>
          <w:szCs w:val="28"/>
        </w:rPr>
      </w:pPr>
    </w:p>
    <w:p w14:paraId="2BF5853B" w14:textId="0504FE01" w:rsidR="00AA4B19" w:rsidRPr="00683FA3" w:rsidRDefault="00AA4B19">
      <w:pPr>
        <w:rPr>
          <w:sz w:val="28"/>
          <w:szCs w:val="28"/>
        </w:rPr>
      </w:pPr>
    </w:p>
    <w:p w14:paraId="2B91307A" w14:textId="7BFD7010" w:rsidR="00AA4B19" w:rsidRPr="00683FA3" w:rsidRDefault="00AA4B19">
      <w:pPr>
        <w:rPr>
          <w:sz w:val="28"/>
          <w:szCs w:val="28"/>
        </w:rPr>
      </w:pPr>
    </w:p>
    <w:p w14:paraId="74DBC6BB" w14:textId="39596296" w:rsidR="00AA4B19" w:rsidRDefault="00AA4B19">
      <w:pPr>
        <w:rPr>
          <w:sz w:val="28"/>
          <w:szCs w:val="28"/>
        </w:rPr>
      </w:pPr>
    </w:p>
    <w:p w14:paraId="3527D6E1" w14:textId="77777777" w:rsidR="00683FA3" w:rsidRPr="00683FA3" w:rsidRDefault="00683FA3">
      <w:pPr>
        <w:rPr>
          <w:sz w:val="28"/>
          <w:szCs w:val="28"/>
        </w:rPr>
      </w:pPr>
    </w:p>
    <w:p w14:paraId="4AE1BCBD" w14:textId="51127A39" w:rsidR="00AA4B19" w:rsidRPr="00683FA3" w:rsidRDefault="00AA4B19">
      <w:pPr>
        <w:rPr>
          <w:sz w:val="28"/>
          <w:szCs w:val="28"/>
        </w:rPr>
      </w:pPr>
    </w:p>
    <w:p w14:paraId="6426664C" w14:textId="3FBC94AD" w:rsidR="00AA4B19" w:rsidRPr="00683FA3" w:rsidRDefault="00AA4B19">
      <w:pPr>
        <w:rPr>
          <w:sz w:val="28"/>
          <w:szCs w:val="28"/>
        </w:rPr>
      </w:pPr>
      <w:r w:rsidRPr="00683FA3">
        <w:rPr>
          <w:sz w:val="28"/>
          <w:szCs w:val="28"/>
        </w:rPr>
        <w:t xml:space="preserve">Vyvesené: </w:t>
      </w:r>
      <w:r w:rsidR="001F62D5">
        <w:rPr>
          <w:sz w:val="28"/>
          <w:szCs w:val="28"/>
        </w:rPr>
        <w:t>14</w:t>
      </w:r>
      <w:r w:rsidR="006556AC">
        <w:rPr>
          <w:sz w:val="28"/>
          <w:szCs w:val="28"/>
        </w:rPr>
        <w:t>.11</w:t>
      </w:r>
      <w:r w:rsidRPr="00683FA3">
        <w:rPr>
          <w:sz w:val="28"/>
          <w:szCs w:val="28"/>
        </w:rPr>
        <w:t>.2022</w:t>
      </w:r>
    </w:p>
    <w:p w14:paraId="6D2DEBA2" w14:textId="002A8E9D" w:rsidR="00AA4B19" w:rsidRPr="00683FA3" w:rsidRDefault="00AA4B19">
      <w:pPr>
        <w:rPr>
          <w:sz w:val="28"/>
          <w:szCs w:val="28"/>
        </w:rPr>
      </w:pPr>
      <w:r w:rsidRPr="00683FA3">
        <w:rPr>
          <w:sz w:val="28"/>
          <w:szCs w:val="28"/>
        </w:rPr>
        <w:t>Zvesené:</w:t>
      </w:r>
    </w:p>
    <w:sectPr w:rsidR="00AA4B19" w:rsidRPr="0068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9"/>
    <w:rsid w:val="00146FF8"/>
    <w:rsid w:val="001F179D"/>
    <w:rsid w:val="001F62D5"/>
    <w:rsid w:val="00267B37"/>
    <w:rsid w:val="006556AC"/>
    <w:rsid w:val="00683FA3"/>
    <w:rsid w:val="0083495E"/>
    <w:rsid w:val="00AA4B19"/>
    <w:rsid w:val="00B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156"/>
  <w15:chartTrackingRefBased/>
  <w15:docId w15:val="{6931A6CE-3EE7-4D43-9BE6-EE7DF9D7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Peter Bartovič</cp:lastModifiedBy>
  <cp:revision>9</cp:revision>
  <dcterms:created xsi:type="dcterms:W3CDTF">2022-09-28T11:11:00Z</dcterms:created>
  <dcterms:modified xsi:type="dcterms:W3CDTF">2022-11-14T09:31:00Z</dcterms:modified>
</cp:coreProperties>
</file>